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Чистовая отделка технических помещений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59FF3A72" w:rsidR="003D77EE" w:rsidRDefault="00BE5BC1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BE5BC1">
              <w:rPr>
                <w:rFonts w:ascii="Times New Roman" w:hAnsi="Times New Roman" w:cs="Times New Roman"/>
                <w:sz w:val="24"/>
                <w:szCs w:val="24"/>
              </w:rPr>
              <w:t>с 01.04.2026 по 01.07.2026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402DACA3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3344B56B" w14:textId="2EFD26DA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 xml:space="preserve">Количество работников, необходимое для выполнения работ: </w:t>
            </w:r>
            <w:r w:rsidR="00C8751C">
              <w:rPr>
                <w:rFonts w:ascii="Times New Roman" w:hAnsi="Times New Roman"/>
                <w:sz w:val="24"/>
                <w:szCs w:val="24"/>
              </w:rPr>
              <w:t>6</w:t>
            </w:r>
            <w:r w:rsidRPr="00BE5B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F0994B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Тpебoвaния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квaлификaции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paбoтникoв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(группы допуска, аттестация работников и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>): отделочные работы.</w:t>
            </w:r>
          </w:p>
          <w:p w14:paraId="4235C0C4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</w:t>
            </w:r>
            <w:proofErr w:type="gramStart"/>
            <w:r w:rsidRPr="00BE5BC1">
              <w:rPr>
                <w:rFonts w:ascii="Times New Roman" w:hAnsi="Times New Roman"/>
                <w:sz w:val="24"/>
                <w:szCs w:val="24"/>
              </w:rPr>
              <w:t>) :</w:t>
            </w:r>
            <w:proofErr w:type="gram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не требуется.</w:t>
            </w:r>
          </w:p>
          <w:p w14:paraId="2330F60C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Проживание: за счет субподрядчика</w:t>
            </w:r>
          </w:p>
          <w:p w14:paraId="285BF1D8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Питание: за счет субподрядчика</w:t>
            </w:r>
          </w:p>
          <w:p w14:paraId="6A59A9E2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0CD728B5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354166EB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 xml:space="preserve">Материалы: обеспечивает сам субподрядчик. Обязательно наличие паспортов/сертификатов качества на применяемый материал. </w:t>
            </w:r>
          </w:p>
          <w:p w14:paraId="291623EF" w14:textId="77777777" w:rsidR="00BE5BC1" w:rsidRPr="00BE5BC1" w:rsidRDefault="00BE5BC1" w:rsidP="00BE5BC1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E5BC1">
              <w:rPr>
                <w:rFonts w:ascii="Times New Roman" w:hAnsi="Times New Roman"/>
                <w:sz w:val="24"/>
                <w:szCs w:val="24"/>
              </w:rPr>
              <w:t xml:space="preserve"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proofErr w:type="gramStart"/>
            <w:r w:rsidRPr="00BE5BC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и в редактируемых форматах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ms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ms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E5BC1">
              <w:rPr>
                <w:rFonts w:ascii="Times New Roman" w:hAnsi="Times New Roman"/>
                <w:sz w:val="24"/>
                <w:szCs w:val="24"/>
              </w:rPr>
              <w:t>dwg</w:t>
            </w:r>
            <w:proofErr w:type="spellEnd"/>
            <w:r w:rsidRPr="00BE5BC1">
              <w:rPr>
                <w:rFonts w:ascii="Times New Roman" w:hAnsi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5E8169DF" w:rsidR="003D77EE" w:rsidRPr="00D5015C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5015C">
              <w:rPr>
                <w:rFonts w:ascii="Times New Roman" w:hAnsi="Times New Roman" w:cs="Times New Roman"/>
                <w:sz w:val="24"/>
                <w:szCs w:val="24"/>
              </w:rPr>
              <w:t>Отделка тех. Помещений (</w:t>
            </w:r>
            <w:r w:rsidR="00D501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dwg)</w:t>
            </w:r>
            <w:r w:rsidR="00D50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1 категории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И.С. Суслов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8F0A" w14:textId="77777777" w:rsidR="00E0611E" w:rsidRDefault="00E0611E">
      <w:pPr>
        <w:spacing w:after="0" w:line="240" w:lineRule="auto"/>
      </w:pPr>
      <w:r>
        <w:separator/>
      </w:r>
    </w:p>
  </w:endnote>
  <w:endnote w:type="continuationSeparator" w:id="0">
    <w:p w14:paraId="10209CFC" w14:textId="77777777" w:rsidR="00E0611E" w:rsidRDefault="00E06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D97C3" w14:textId="77777777" w:rsidR="00E0611E" w:rsidRDefault="00E0611E">
      <w:pPr>
        <w:spacing w:after="0" w:line="240" w:lineRule="auto"/>
      </w:pPr>
      <w:r>
        <w:separator/>
      </w:r>
    </w:p>
  </w:footnote>
  <w:footnote w:type="continuationSeparator" w:id="0">
    <w:p w14:paraId="0CFDD023" w14:textId="77777777" w:rsidR="00E0611E" w:rsidRDefault="00E06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295985"/>
    <w:rsid w:val="003C4773"/>
    <w:rsid w:val="003D77EE"/>
    <w:rsid w:val="007B0F47"/>
    <w:rsid w:val="00BE5BC1"/>
    <w:rsid w:val="00BF224D"/>
    <w:rsid w:val="00C8751C"/>
    <w:rsid w:val="00D5015C"/>
    <w:rsid w:val="00E0611E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Суслов Иван Сергеевич</cp:lastModifiedBy>
  <cp:revision>10</cp:revision>
  <dcterms:created xsi:type="dcterms:W3CDTF">2024-01-30T07:52:00Z</dcterms:created>
  <dcterms:modified xsi:type="dcterms:W3CDTF">2026-02-19T06:41:00Z</dcterms:modified>
</cp:coreProperties>
</file>